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18" w:rsidRDefault="00401618" w:rsidP="0040161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Criacionismo, Evolução, Desenho Inteligente ou Islã?</w:t>
      </w:r>
    </w:p>
    <w:p w:rsidR="00611D29" w:rsidRDefault="00C10137" w:rsidP="00C10137">
      <w:pPr>
        <w:jc w:val="center"/>
      </w:pPr>
      <w:r>
        <w:rPr>
          <w:noProof/>
          <w:lang w:eastAsia="en-AU"/>
        </w:rPr>
        <w:drawing>
          <wp:inline distT="0" distB="0" distL="0" distR="0">
            <wp:extent cx="2665730" cy="1759585"/>
            <wp:effectExtent l="0" t="0" r="1270" b="0"/>
            <wp:docPr id="9" name="Picture 9" descr="http://www.islamreligion.com/articles_es/images/Creationism__Evolution__Intelligent_Design_or_Isla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islamreligion.com/articles_es/images/Creationism__Evolution__Intelligent_Design_or_Islam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618" w:rsidRPr="00401618" w:rsidRDefault="00401618" w:rsidP="0040161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Criacionismo, seleção natural, desenho inteligente, a teoria da evolução.  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en-AU"/>
        </w:rPr>
        <w:t>Pensar sobre a criação do mundo, o universo e a humanidade pode ser confuso.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 Existem teorias, opiniões e crenças que afirmam que a criação do universo foi um ato aleatório, a humanidade evoluiu dos macacos e criaturas vivas saíram do lodo primordial.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en-AU"/>
        </w:rPr>
        <w:t> 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Em geral, a ciência prova que algum tipo de inteligência projetou o universo.</w:t>
      </w:r>
    </w:p>
    <w:p w:rsidR="00401618" w:rsidRPr="00401618" w:rsidRDefault="00401618" w:rsidP="0040161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Confuso?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en-AU"/>
        </w:rPr>
        <w:t>  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Deve estar, porque isso não é tudo.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en-AU"/>
        </w:rPr>
        <w:t>  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Também existe o neocriacionismo, o criacionismo da velha terra, geologia da enchente, a teoria do big bang, biologia evolucionária, a teoria da descendência comum e a macro evolução.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en-AU"/>
        </w:rPr>
        <w:t>  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 que tudo isso significa?</w:t>
      </w:r>
    </w:p>
    <w:p w:rsidR="00401618" w:rsidRPr="00401618" w:rsidRDefault="00401618" w:rsidP="0040161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Para muitas pessoas deve ser um tipo de loteria ou uma escolha da teoria do ano.   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en-AU"/>
        </w:rPr>
        <w:t>Cada grupo tem suas evidências, alguns creem em Deus e outros não.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en-AU"/>
        </w:rPr>
        <w:t> 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Alguns usam a ciência para provar suas opiniões, outros usam o livro de Gênesis ou outros mitos de criação.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en-AU"/>
        </w:rPr>
        <w:t>  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No Islã a história da criação é clara.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en-AU"/>
        </w:rPr>
        <w:t>  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Não existem teorias formadas parcialmente ou opiniões estranhas para aumentar a confusão.  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en-AU"/>
        </w:rPr>
        <w:t>A criação do mundo e tudo que existe é atribuído a Deus.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en-AU"/>
        </w:rPr>
        <w:t>  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 mais misericordioso, sábio e perdoador.</w:t>
      </w:r>
    </w:p>
    <w:p w:rsidR="00401618" w:rsidRPr="00401618" w:rsidRDefault="00401618" w:rsidP="0040161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4016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“Vosso Senhor é Deus, Que criou os céus e a terra em seis dias.” (Alcorão 7:54)</w:t>
      </w:r>
    </w:p>
    <w:p w:rsidR="00401618" w:rsidRPr="00401618" w:rsidRDefault="00401618" w:rsidP="0040161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bookmarkStart w:id="0" w:name="11"/>
      <w:bookmarkEnd w:id="0"/>
      <w:r w:rsidRPr="004016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“Assim, completou-os, como estes céus, em dois dias, e a cada céu assinalou a sua ordem. E adornamos o firmamento terreno com luzes, para que servissem de sentinelas. Tal é o decreto do Poderoso, Sapientíssimo.” (Alcorão 41:12)</w:t>
      </w:r>
    </w:p>
    <w:p w:rsidR="00401618" w:rsidRPr="00401618" w:rsidRDefault="00401618" w:rsidP="0040161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4016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“Criamos o homem de argila, de barro modelável.” (Alcorão 15:26)</w:t>
      </w:r>
    </w:p>
    <w:p w:rsidR="00401618" w:rsidRPr="00401618" w:rsidRDefault="00401618" w:rsidP="0040161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bookmarkStart w:id="1" w:name="27"/>
      <w:bookmarkStart w:id="2" w:name="28"/>
      <w:bookmarkEnd w:id="1"/>
      <w:bookmarkEnd w:id="2"/>
      <w:r w:rsidRPr="004016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 Recorda-te de quando o teu Senhor disse aos anjos: Criarei um ser humano de argila, de barro modelável.” (Alcorão 15:28)</w:t>
      </w:r>
    </w:p>
    <w:p w:rsidR="00401618" w:rsidRPr="00401618" w:rsidRDefault="00401618" w:rsidP="0040161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Deus criou Adão, o pai da humanidade, de barro (argila, solo, terra ou pó misturado com água) e criou sua esposa Eva de uma costela.  As tradições do profeta Muhammad, que Deus o louve, relatam que Deus criou Eva enquanto Adão dormia de 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lastRenderedPageBreak/>
        <w:t>sua costela esquerda mais curta e que, depois de algum tempo, ela foi revestida com carne.  Deus então concedeu a Adão e Eva a habilidade de procriarem.</w:t>
      </w:r>
    </w:p>
    <w:p w:rsidR="00401618" w:rsidRPr="00401618" w:rsidRDefault="00401618" w:rsidP="0040161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4016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“E Deus criou da água todos os animais; e entre eles há os répteis, os bípedes e os quadrúpedes. Deus cria o que Lhe apraz, porque Deus é Onipotente.” (Alcorão 24:45)</w:t>
      </w:r>
    </w:p>
    <w:p w:rsidR="00401618" w:rsidRPr="00401618" w:rsidRDefault="00401618" w:rsidP="0040161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4016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“E Deus disse: ‘Ó humanos, temei a vosso Senhor, que vos criou de um só ser, do qual criou a sua companheira e, de ambos, fez descender inumeráveis homens e mulheres.’”</w:t>
      </w:r>
      <w:r w:rsidRPr="004016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 w:eastAsia="en-AU"/>
        </w:rPr>
        <w:t>(Alcorão 4:1)</w:t>
      </w:r>
    </w:p>
    <w:p w:rsidR="00401618" w:rsidRPr="00401618" w:rsidRDefault="00401618" w:rsidP="0040161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4016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 Criamos o homem de essência de barro. Em seguida, fizemo-lo uma gota de esperma, que inserimos em um lugar seguro. Então, convertemos a gota de esperma em algo que se agarra, transformamos o coágulo em feto e convertemos o feto em ossos; depois, revestimos os ossos de carne; então, o desenvolvemos em outra criatura. Bendito seja Deus, Criador por excelência.” </w:t>
      </w:r>
      <w:r w:rsidRPr="004016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 w:eastAsia="en-AU"/>
        </w:rPr>
        <w:t>(Alcorão 23: 12 -14)</w:t>
      </w:r>
    </w:p>
    <w:p w:rsidR="00401618" w:rsidRPr="00401618" w:rsidRDefault="00401618" w:rsidP="0040161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No Islã, ao contrário de outras religiões, não existem grandes debates envolvendo a separação entre ciência e religião.  O Islã nos ensina que as grandes descobertas científicas são simplesmente evidências da existência de Deus.  Se as teorias científicas conflitam com o Alcorão e as tradições autênticas do profeta Muhammad, que Deus o louve, os muçulmanos simplesmente as rejeitam.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en-AU"/>
        </w:rPr>
        <w:t> 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Entretanto, excluindo a premissa na teoria da evolução de Darwin de que o homem descende de macacos, o Alcorão e a ciência moderna estão notavelmente em acordo.</w:t>
      </w:r>
    </w:p>
    <w:p w:rsidR="00401618" w:rsidRPr="00401618" w:rsidRDefault="00401618" w:rsidP="0040161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4016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“Seguramente, a criação dos céus e da terra é mais importante do que a criação do homem; porém, a maioria dos humanos o ignora.” (Alcorão 40:57)</w:t>
      </w:r>
    </w:p>
    <w:p w:rsidR="00401618" w:rsidRPr="00401618" w:rsidRDefault="00401618" w:rsidP="0040161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Há mais de 14 séculos o Alcorão mencionou fatos científicos que só recentemente foram descobertos usando métodos científicos modernos e equipamentos avançados.  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en-AU"/>
        </w:rPr>
        <w:t>O desenvolvimento de disciplinas científicas, como a cosmologia e a astrofísica, explicaram alguns dos mistérios da criação de Deus.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Os eventos cósmicos que anteriormente eram parte do desconhecido, agora fazem sentido de acordo com a moderna teoria científica.</w:t>
      </w:r>
    </w:p>
    <w:p w:rsidR="00401618" w:rsidRPr="00401618" w:rsidRDefault="00401618" w:rsidP="0040161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4016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 Então, abrangeu, em Seus desígnios, os céus quando estes ainda eram gases, e lhes disse, e também à terra: Juntai-vos, de bom ou de mau grado! Responderam: Juntamo-nos voluntariamente.”</w:t>
      </w:r>
      <w:r w:rsidRPr="004016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 w:eastAsia="en-AU"/>
        </w:rPr>
        <w:t> </w:t>
      </w:r>
      <w:r w:rsidRPr="004016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(Alcorão 41:11)</w:t>
      </w:r>
    </w:p>
    <w:p w:rsidR="00401618" w:rsidRPr="00401618" w:rsidRDefault="00401618" w:rsidP="0040161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 cosmologia moderna indica que, em algum ponto no tempo, todo o universo era uma nuvem de “fumaça” e com uma composição opaca gasosa, quente e altamente densa. 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en-AU"/>
        </w:rPr>
        <w:t>Agora é possível para os cientistas observarem novas estrelas sendo formadas dos resquícios da “fumaça”.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en-AU"/>
        </w:rPr>
        <w:t>A Dr. Loretta Dunne da Cardiff University  diz: “A poeira cósmica consiste de partículas minúsculas de material sólido flutuando no espaço entre as estrelas.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Não é igual à poeira doméstica, e é mais parecida com a fumaça do cigarro.”</w:t>
      </w:r>
      <w:bookmarkStart w:id="3" w:name="_ftnref19225"/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"http://www.islamreligion.com/pt/articles/3297/" \l "_ftn19225" \o " Smoking supernova; Science daily (24 de Julho de 2003)" </w:instrTex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401618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x-none" w:eastAsia="en-AU"/>
        </w:rPr>
        <w:t>[1]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3"/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en-AU"/>
        </w:rPr>
        <w:t>  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Os astrônomos estudaram a supernova SN 2003gd usando o 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lastRenderedPageBreak/>
        <w:t>telescópio espacial Spitzer e descobriram que ela produziu quantidades enormes de poeira.</w:t>
      </w:r>
    </w:p>
    <w:p w:rsidR="00401618" w:rsidRPr="00401618" w:rsidRDefault="00401618" w:rsidP="0040161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Na criação da humanidade também somos capazes agora de ver evidência científica moderna que parece estar de acordo com as palavras de Deus no Alcorão. 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en-AU"/>
        </w:rPr>
        <w:t>Muitos elementos presentes na terra também estão contidos no corpo humano.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 O componente mais crítico para a vida com base terrestre é o solo da superfície; aquela fina camada de solo escuro e organicamente rico no qual as plantas espalham suas raízes.  É nessa camada fina e vital de solo que micro organismos convertem recursos brutos tornando-os disponíveis para as miríades de formas de vida ao seu redor e acima dela.</w:t>
      </w:r>
    </w:p>
    <w:p w:rsidR="00401618" w:rsidRPr="00401618" w:rsidRDefault="00401618" w:rsidP="0040161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 Alcorão instrui os muçulmanos a </w:t>
      </w:r>
      <w:r w:rsidRPr="004016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“contemplarem as maravilhas da criação” (3:191)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. Imaginem a precisão e cronologia que permite ao mundo e tudo que está nele funcionar.</w:t>
      </w:r>
      <w:r w:rsidRPr="004016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 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en-AU"/>
        </w:rPr>
        <w:t>Sistemas complexos trabalham perfeitamente.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en-AU"/>
        </w:rPr>
        <w:t>A terra é especificamente projetada para a vida humana e a vida na terra é um equilíbrio delicado, do céu às profundezas do oceano.</w:t>
      </w:r>
    </w:p>
    <w:p w:rsidR="00401618" w:rsidRPr="00401618" w:rsidRDefault="00401618" w:rsidP="0040161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4016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“O sol e a lua giram (em suas órbitas).  E as ervas e as árvores prostram-se em adoração. E elevou o firmamento e estabeleceu a balança da justiça, … Aplainou a terra para as (Suas) criaturas.”</w:t>
      </w:r>
      <w:r w:rsidRPr="004016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 w:eastAsia="en-AU"/>
        </w:rPr>
        <w:t> </w:t>
      </w:r>
      <w:r w:rsidRPr="004016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(Alcorão 55:5-10)</w:t>
      </w:r>
    </w:p>
    <w:p w:rsidR="00401618" w:rsidRPr="00401618" w:rsidRDefault="00401618" w:rsidP="0040161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Deus criou o universo e a humanidade.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en-AU"/>
        </w:rPr>
        <w:t> 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Certas seções de todas as teorias e opiniões concordam com as palavras encontradas no Alcorão e as tradições autênticas do profeta Muhammad, que Deus o louve, mas isso de fato não importa.Nem é importante quando teorias tentam refutar a existência de Deus.</w:t>
      </w:r>
    </w:p>
    <w:p w:rsidR="00401618" w:rsidRPr="00401618" w:rsidRDefault="00401618" w:rsidP="0040161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 sol e a lua são fixos em suas órbitas e a vida continua.  Os muçulmanos sabem com certeza que o mundo e tudo que existe foi criado por Deus.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en-AU"/>
        </w:rPr>
        <w:t> 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Quando novas descobertas provam isso </w:t>
      </w:r>
      <w:r w:rsidRPr="004016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AU"/>
        </w:rPr>
        <w:t>acima de qualquer dúvida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, os crentes sorriem e esperam que outros milagres de Deus se revelem. A complexidade da vida é quase muito simples para se perceber. </w:t>
      </w:r>
      <w:r w:rsidRPr="00401618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en-AU"/>
        </w:rPr>
        <w:t>Deus é o Criador e Sustentador do universo.</w:t>
      </w:r>
    </w:p>
    <w:p w:rsidR="00401618" w:rsidRPr="00401618" w:rsidRDefault="00401618" w:rsidP="0040161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01618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 w:type="textWrapping" w:clear="all"/>
      </w:r>
    </w:p>
    <w:p w:rsidR="00401618" w:rsidRPr="00401618" w:rsidRDefault="00401618" w:rsidP="0040161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01618">
        <w:rPr>
          <w:rFonts w:ascii="Arial" w:eastAsia="Times New Roman" w:hAnsi="Arial" w:cs="Arial"/>
          <w:color w:val="000000"/>
          <w:sz w:val="20"/>
          <w:szCs w:val="20"/>
          <w:lang w:eastAsia="en-AU"/>
        </w:rPr>
        <w:pict>
          <v:rect id="_x0000_i1025" style="width:138.85pt;height:1.5pt" o:hrpct="0" o:hralign="center" o:hrstd="t" o:hr="t" fillcolor="#a0a0a0" stroked="f"/>
        </w:pict>
      </w:r>
    </w:p>
    <w:p w:rsidR="00401618" w:rsidRPr="00401618" w:rsidRDefault="00401618" w:rsidP="0040161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016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Footnotes:</w:t>
      </w:r>
    </w:p>
    <w:bookmarkStart w:id="4" w:name="_ftn19225"/>
    <w:p w:rsidR="00401618" w:rsidRPr="00401618" w:rsidRDefault="00401618" w:rsidP="0040161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401618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401618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"http://www.islamreligion.com/pt/articles/3297/" \l "_ftnref19225" \o "Back to the refrence of this footnote" </w:instrText>
      </w:r>
      <w:r w:rsidRPr="00401618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401618">
        <w:rPr>
          <w:rFonts w:ascii="Times New Roman" w:eastAsia="Times New Roman" w:hAnsi="Times New Roman" w:cs="Times New Roman"/>
          <w:color w:val="800080"/>
          <w:position w:val="2"/>
          <w:u w:val="single"/>
          <w:lang w:val="x-none" w:eastAsia="en-AU"/>
        </w:rPr>
        <w:t>[1]</w:t>
      </w:r>
      <w:r w:rsidRPr="00401618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4"/>
      <w:r w:rsidRPr="00401618">
        <w:rPr>
          <w:rFonts w:ascii="Times New Roman" w:eastAsia="Times New Roman" w:hAnsi="Times New Roman" w:cs="Times New Roman"/>
          <w:color w:val="000000"/>
          <w:lang w:val="x-none" w:eastAsia="en-AU"/>
        </w:rPr>
        <w:t> Smoking supernova; Science daily (24 de Julho de 2003)</w:t>
      </w:r>
    </w:p>
    <w:p w:rsidR="00C10137" w:rsidRPr="00C10137" w:rsidRDefault="00C10137" w:rsidP="00401618">
      <w:pPr>
        <w:shd w:val="clear" w:color="auto" w:fill="E1F4FD"/>
        <w:spacing w:after="160" w:line="240" w:lineRule="auto"/>
        <w:ind w:firstLine="397"/>
      </w:pPr>
      <w:bookmarkStart w:id="5" w:name="_GoBack"/>
      <w:bookmarkEnd w:id="5"/>
    </w:p>
    <w:sectPr w:rsidR="00C10137" w:rsidRPr="00C10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89"/>
    <w:rsid w:val="00064BD0"/>
    <w:rsid w:val="00075DCC"/>
    <w:rsid w:val="000F7FE1"/>
    <w:rsid w:val="001D2BE2"/>
    <w:rsid w:val="002A2EB0"/>
    <w:rsid w:val="002B16E6"/>
    <w:rsid w:val="002B644D"/>
    <w:rsid w:val="002C72E6"/>
    <w:rsid w:val="002E1CB7"/>
    <w:rsid w:val="002F2CBF"/>
    <w:rsid w:val="003066C1"/>
    <w:rsid w:val="0032692F"/>
    <w:rsid w:val="003640FD"/>
    <w:rsid w:val="003B16FF"/>
    <w:rsid w:val="00401618"/>
    <w:rsid w:val="004406F6"/>
    <w:rsid w:val="0044183D"/>
    <w:rsid w:val="00457735"/>
    <w:rsid w:val="004A09DB"/>
    <w:rsid w:val="004A422B"/>
    <w:rsid w:val="00514B74"/>
    <w:rsid w:val="00551503"/>
    <w:rsid w:val="00551A23"/>
    <w:rsid w:val="0055401A"/>
    <w:rsid w:val="0059557B"/>
    <w:rsid w:val="005A281D"/>
    <w:rsid w:val="005B19E9"/>
    <w:rsid w:val="005D1B44"/>
    <w:rsid w:val="00611D29"/>
    <w:rsid w:val="00637375"/>
    <w:rsid w:val="00662A9F"/>
    <w:rsid w:val="006713D2"/>
    <w:rsid w:val="0073571F"/>
    <w:rsid w:val="007D4053"/>
    <w:rsid w:val="007F028F"/>
    <w:rsid w:val="008530E3"/>
    <w:rsid w:val="0086100D"/>
    <w:rsid w:val="008930E9"/>
    <w:rsid w:val="008A083E"/>
    <w:rsid w:val="008F0C5A"/>
    <w:rsid w:val="008F5016"/>
    <w:rsid w:val="009836F1"/>
    <w:rsid w:val="0099519E"/>
    <w:rsid w:val="009A0B59"/>
    <w:rsid w:val="00A03017"/>
    <w:rsid w:val="00A55C89"/>
    <w:rsid w:val="00AA412A"/>
    <w:rsid w:val="00AD3FD9"/>
    <w:rsid w:val="00AF3FBB"/>
    <w:rsid w:val="00B17E80"/>
    <w:rsid w:val="00B544F3"/>
    <w:rsid w:val="00B55B3A"/>
    <w:rsid w:val="00B76F30"/>
    <w:rsid w:val="00B7785D"/>
    <w:rsid w:val="00BC2FE4"/>
    <w:rsid w:val="00BD3905"/>
    <w:rsid w:val="00BE08B1"/>
    <w:rsid w:val="00C0224C"/>
    <w:rsid w:val="00C10137"/>
    <w:rsid w:val="00C12A5B"/>
    <w:rsid w:val="00C7350C"/>
    <w:rsid w:val="00C93747"/>
    <w:rsid w:val="00E07AD9"/>
    <w:rsid w:val="00EA3E3C"/>
    <w:rsid w:val="00E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689DC-574E-46FC-B00F-08641A62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2014-07-31T23:49:00Z</cp:lastPrinted>
  <dcterms:created xsi:type="dcterms:W3CDTF">2014-07-31T23:51:00Z</dcterms:created>
  <dcterms:modified xsi:type="dcterms:W3CDTF">2014-07-31T23:51:00Z</dcterms:modified>
</cp:coreProperties>
</file>